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83C3" w14:textId="77777777" w:rsidR="006E257E" w:rsidRDefault="00000000">
      <w:pPr>
        <w:spacing w:after="131"/>
        <w:ind w:left="12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REGULAMIN OGNISKA MUZYCZNEGO </w:t>
      </w:r>
      <w:r>
        <w:rPr>
          <w:rFonts w:ascii="Times New Roman" w:eastAsia="Times New Roman" w:hAnsi="Times New Roman" w:cs="Times New Roman"/>
          <w:b/>
          <w:i/>
          <w:sz w:val="28"/>
        </w:rPr>
        <w:t>ALLEGRO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C8BAD6D" w14:textId="77777777" w:rsidR="006E257E" w:rsidRDefault="00000000">
      <w:pPr>
        <w:spacing w:after="2" w:line="356" w:lineRule="auto"/>
        <w:ind w:left="1422" w:right="115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DZIAŁAJĄCEGO PRZY </w:t>
      </w:r>
      <w:r>
        <w:rPr>
          <w:rFonts w:ascii="Times New Roman" w:eastAsia="Times New Roman" w:hAnsi="Times New Roman" w:cs="Times New Roman"/>
          <w:b/>
          <w:i/>
          <w:sz w:val="28"/>
        </w:rPr>
        <w:t>CENTRUM KULTURY I FILMU  IM. BILLY’EGO WILDERA</w:t>
      </w:r>
      <w:r>
        <w:rPr>
          <w:rFonts w:ascii="Times New Roman" w:eastAsia="Times New Roman" w:hAnsi="Times New Roman" w:cs="Times New Roman"/>
          <w:b/>
          <w:sz w:val="28"/>
        </w:rPr>
        <w:t xml:space="preserve"> W SUCHEJ BESKIDZKIEJ. </w:t>
      </w:r>
    </w:p>
    <w:p w14:paraId="5589036A" w14:textId="77777777" w:rsidR="006E257E" w:rsidRDefault="00000000">
      <w:pPr>
        <w:spacing w:after="93"/>
        <w:ind w:left="19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454EB07" w14:textId="77777777" w:rsidR="006E257E" w:rsidRDefault="00000000">
      <w:pPr>
        <w:spacing w:after="114"/>
        <w:ind w:left="138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1 </w:t>
      </w:r>
    </w:p>
    <w:p w14:paraId="48C92623" w14:textId="77777777" w:rsidR="006E257E" w:rsidRDefault="00000000">
      <w:pPr>
        <w:spacing w:after="115"/>
        <w:ind w:left="303"/>
      </w:pPr>
      <w:r>
        <w:rPr>
          <w:rFonts w:ascii="Times New Roman" w:eastAsia="Times New Roman" w:hAnsi="Times New Roman" w:cs="Times New Roman"/>
          <w:sz w:val="24"/>
        </w:rPr>
        <w:t xml:space="preserve">Zajęcia muzyczne odbywają się w budynku </w:t>
      </w:r>
      <w:proofErr w:type="spellStart"/>
      <w:r>
        <w:rPr>
          <w:rFonts w:ascii="Times New Roman" w:eastAsia="Times New Roman" w:hAnsi="Times New Roman" w:cs="Times New Roman"/>
          <w:sz w:val="24"/>
        </w:rPr>
        <w:t>CKiF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przy ul. Mickiewicza 27, 34-200 Sucha Beskidzka. </w:t>
      </w:r>
    </w:p>
    <w:p w14:paraId="67C8E833" w14:textId="77777777" w:rsidR="006E257E" w:rsidRDefault="00000000">
      <w:pPr>
        <w:spacing w:after="112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80E46A" w14:textId="77777777" w:rsidR="006E257E" w:rsidRDefault="00000000">
      <w:pPr>
        <w:pStyle w:val="Nagwek1"/>
        <w:ind w:left="138" w:right="2"/>
      </w:pPr>
      <w:r>
        <w:t xml:space="preserve">§ 2 </w:t>
      </w:r>
    </w:p>
    <w:p w14:paraId="68C781F5" w14:textId="77777777" w:rsidR="006E257E" w:rsidRDefault="00000000">
      <w:pPr>
        <w:spacing w:after="114"/>
        <w:ind w:left="483" w:hanging="10"/>
      </w:pPr>
      <w:r>
        <w:rPr>
          <w:rFonts w:ascii="Times New Roman" w:eastAsia="Times New Roman" w:hAnsi="Times New Roman" w:cs="Times New Roman"/>
          <w:sz w:val="24"/>
        </w:rPr>
        <w:t xml:space="preserve">Z lekcji muzyki (gra na fortepianie, akordeon, śpiew) mogą korzystać wszystkie dzieci i młodzież  </w:t>
      </w:r>
    </w:p>
    <w:p w14:paraId="48D190D6" w14:textId="77777777" w:rsidR="006E257E" w:rsidRDefault="00000000">
      <w:pPr>
        <w:spacing w:after="114"/>
        <w:ind w:left="192" w:right="5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oraz osoby dorosłe. </w:t>
      </w:r>
    </w:p>
    <w:p w14:paraId="2AAE2CBF" w14:textId="77777777" w:rsidR="006E257E" w:rsidRDefault="00000000">
      <w:pPr>
        <w:spacing w:after="112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F76E67" w14:textId="77777777" w:rsidR="006E257E" w:rsidRDefault="00000000">
      <w:pPr>
        <w:pStyle w:val="Nagwek1"/>
        <w:ind w:left="138" w:right="2"/>
      </w:pPr>
      <w:r>
        <w:t xml:space="preserve">§ 3 </w:t>
      </w:r>
    </w:p>
    <w:p w14:paraId="0D536F84" w14:textId="77777777" w:rsidR="006E257E" w:rsidRDefault="00000000">
      <w:pPr>
        <w:spacing w:after="2" w:line="356" w:lineRule="auto"/>
        <w:ind w:left="2603" w:right="240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Tygodniowy rozkład zajęć dla ww. formy obejmuje: </w:t>
      </w:r>
      <w:r>
        <w:rPr>
          <w:rFonts w:ascii="Times New Roman" w:eastAsia="Times New Roman" w:hAnsi="Times New Roman" w:cs="Times New Roman"/>
          <w:b/>
          <w:sz w:val="24"/>
        </w:rPr>
        <w:t xml:space="preserve">1 lekcja 45 min. instrument indywidualnie </w:t>
      </w:r>
    </w:p>
    <w:p w14:paraId="54E9C570" w14:textId="77777777" w:rsidR="006E257E" w:rsidRDefault="00000000">
      <w:pPr>
        <w:spacing w:after="114"/>
        <w:ind w:left="138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lub  </w:t>
      </w:r>
    </w:p>
    <w:p w14:paraId="27483327" w14:textId="77777777" w:rsidR="006E257E" w:rsidRDefault="00000000">
      <w:pPr>
        <w:spacing w:after="114"/>
        <w:ind w:left="2603" w:right="246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2 lekcje 45 min. – instrument indywidualnie.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DF345D" w14:textId="77777777" w:rsidR="006E257E" w:rsidRDefault="00000000">
      <w:pPr>
        <w:spacing w:after="113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E89B6A" w14:textId="77777777" w:rsidR="006E257E" w:rsidRDefault="00000000">
      <w:pPr>
        <w:spacing w:after="114"/>
        <w:ind w:left="2603" w:right="246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4 </w:t>
      </w:r>
    </w:p>
    <w:p w14:paraId="3E9F2439" w14:textId="77777777" w:rsidR="006E257E" w:rsidRDefault="00000000">
      <w:pPr>
        <w:spacing w:after="114"/>
        <w:ind w:left="192" w:right="6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Odpłatność za wszystkie formy nauki należy uiszczać z góry do 10 każdego miesiąca. </w:t>
      </w:r>
    </w:p>
    <w:p w14:paraId="7A3D7C11" w14:textId="77777777" w:rsidR="006E257E" w:rsidRDefault="00000000">
      <w:pPr>
        <w:spacing w:after="1" w:line="357" w:lineRule="auto"/>
        <w:ind w:left="19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przypadku braku wpłaty w wyznaczonym terminie lekcje zostaną wstrzymane do momentu uregulowania należności oraz naliczane będą odsetki zgodnie z obowiązującymi przepisami. Odpłatność jest stała, bez względu na ilość lekcji w danym miesiącu </w:t>
      </w:r>
    </w:p>
    <w:p w14:paraId="23CD7E74" w14:textId="77777777" w:rsidR="006E257E" w:rsidRDefault="00000000">
      <w:pPr>
        <w:spacing w:after="114"/>
        <w:ind w:left="192" w:right="5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 jest płatna przez 10 miesięcy roku szkolnego. </w:t>
      </w:r>
    </w:p>
    <w:p w14:paraId="1D78FFBC" w14:textId="77777777" w:rsidR="006E257E" w:rsidRDefault="00000000">
      <w:pPr>
        <w:spacing w:after="114"/>
        <w:ind w:left="138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Opłaty proszę dokonywać w siedzibie </w:t>
      </w:r>
      <w:proofErr w:type="spellStart"/>
      <w:r>
        <w:rPr>
          <w:rFonts w:ascii="Times New Roman" w:eastAsia="Times New Roman" w:hAnsi="Times New Roman" w:cs="Times New Roman"/>
          <w:sz w:val="24"/>
        </w:rPr>
        <w:t>CKiF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 godzinach pracy.  </w:t>
      </w:r>
    </w:p>
    <w:p w14:paraId="45F78FBC" w14:textId="77777777" w:rsidR="006E257E" w:rsidRDefault="00000000">
      <w:pPr>
        <w:spacing w:after="115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52013A" w14:textId="77777777" w:rsidR="006E257E" w:rsidRDefault="00000000">
      <w:pPr>
        <w:pStyle w:val="Nagwek1"/>
        <w:ind w:left="138" w:right="2"/>
      </w:pPr>
      <w:r>
        <w:t xml:space="preserve">§ 5 </w:t>
      </w:r>
    </w:p>
    <w:p w14:paraId="7605F76B" w14:textId="77777777" w:rsidR="006E257E" w:rsidRDefault="00000000">
      <w:pPr>
        <w:spacing w:after="114"/>
        <w:ind w:left="138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Zajęcia mogą również odbywać się w okresie wakacyjnym na takich samych zasadach  </w:t>
      </w:r>
    </w:p>
    <w:p w14:paraId="5DF1AC8B" w14:textId="77777777" w:rsidR="006E257E" w:rsidRDefault="00000000">
      <w:pPr>
        <w:spacing w:after="114"/>
        <w:ind w:left="138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jak w roku szkolnym. </w:t>
      </w:r>
    </w:p>
    <w:p w14:paraId="1B754743" w14:textId="77777777" w:rsidR="006E257E" w:rsidRDefault="00000000">
      <w:pPr>
        <w:spacing w:after="0" w:line="358" w:lineRule="auto"/>
        <w:ind w:left="5176" w:right="498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7D3B84FE" w14:textId="77777777" w:rsidR="006E257E" w:rsidRDefault="00000000">
      <w:pPr>
        <w:pStyle w:val="Nagwek1"/>
        <w:ind w:left="138" w:right="2"/>
      </w:pPr>
      <w:r>
        <w:t xml:space="preserve">§ 6 </w:t>
      </w:r>
    </w:p>
    <w:p w14:paraId="6F69F231" w14:textId="77777777" w:rsidR="006E257E" w:rsidRDefault="00000000">
      <w:pPr>
        <w:spacing w:after="114" w:line="356" w:lineRule="auto"/>
        <w:ind w:left="192" w:right="18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Ognisko działające przy </w:t>
      </w:r>
      <w:proofErr w:type="spellStart"/>
      <w:r>
        <w:rPr>
          <w:rFonts w:ascii="Times New Roman" w:eastAsia="Times New Roman" w:hAnsi="Times New Roman" w:cs="Times New Roman"/>
          <w:sz w:val="24"/>
        </w:rPr>
        <w:t>CKiF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nie pokrywa kosztów związanych z zakupem lub wypożyczeniem instrumentów do indywidualnej nauki i ćwiczenia w domu, przyborów szkolnych, nut itp. </w:t>
      </w:r>
    </w:p>
    <w:p w14:paraId="4E7D2D9F" w14:textId="77777777" w:rsidR="006E257E" w:rsidRDefault="00000000">
      <w:pPr>
        <w:spacing w:after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4C154A" w14:textId="77777777" w:rsidR="006E257E" w:rsidRDefault="00000000">
      <w:pPr>
        <w:pStyle w:val="Nagwek1"/>
        <w:ind w:left="138" w:right="2"/>
      </w:pPr>
      <w:r>
        <w:lastRenderedPageBreak/>
        <w:t xml:space="preserve">§ 7 </w:t>
      </w:r>
    </w:p>
    <w:p w14:paraId="08D97A46" w14:textId="77777777" w:rsidR="006E257E" w:rsidRDefault="00000000">
      <w:pPr>
        <w:spacing w:after="114"/>
        <w:ind w:left="192" w:right="5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Instytucja zastrzega sobie prawo zmiany wysokości opłat w ciągu roku szkolnego </w:t>
      </w:r>
    </w:p>
    <w:p w14:paraId="1A34805C" w14:textId="77777777" w:rsidR="006E257E" w:rsidRDefault="00000000">
      <w:pPr>
        <w:spacing w:after="114"/>
        <w:ind w:left="138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przypadku zmiany w przepisach podatkowych. </w:t>
      </w:r>
    </w:p>
    <w:p w14:paraId="6B2D1459" w14:textId="77777777" w:rsidR="006E257E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728CC0" w14:textId="77777777" w:rsidR="006E257E" w:rsidRDefault="00000000">
      <w:pPr>
        <w:spacing w:after="114"/>
        <w:ind w:left="2603" w:right="246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8 </w:t>
      </w:r>
    </w:p>
    <w:p w14:paraId="348E6350" w14:textId="77777777" w:rsidR="006E257E" w:rsidRDefault="00000000">
      <w:pPr>
        <w:spacing w:after="114"/>
        <w:ind w:left="136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Jeżeli lekcje nie odbędą się z winy ucznia (nieobecność nieusprawiedliwiona)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84CB6E" w14:textId="77777777" w:rsidR="006E257E" w:rsidRDefault="00000000">
      <w:pPr>
        <w:spacing w:after="115"/>
        <w:ind w:left="18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instytucja nie zwraca odpłatności za opuszczoną lekcję. Jedynie w przypadku choroby ucznia pod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7D0CDB" w14:textId="77777777" w:rsidR="006E257E" w:rsidRDefault="00000000">
      <w:pPr>
        <w:spacing w:after="113"/>
        <w:ind w:left="123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warunkiem poinformowania o tym fakcie nauczyciela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631BDA" w14:textId="77777777" w:rsidR="006E257E" w:rsidRDefault="00000000">
      <w:pPr>
        <w:spacing w:after="114"/>
        <w:ind w:left="136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 najmniej jeden dzień przed lekcją, zajęcia indywidualne zostaną odrobione.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30626B" w14:textId="77777777" w:rsidR="006E257E" w:rsidRDefault="00000000">
      <w:pPr>
        <w:spacing w:after="112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3C962F" w14:textId="77777777" w:rsidR="006E257E" w:rsidRDefault="00000000">
      <w:pPr>
        <w:pStyle w:val="Nagwek1"/>
        <w:ind w:left="138" w:right="2"/>
      </w:pPr>
      <w:r>
        <w:t xml:space="preserve">§ 9 </w:t>
      </w:r>
    </w:p>
    <w:p w14:paraId="555A77D1" w14:textId="77777777" w:rsidR="006E257E" w:rsidRDefault="00000000">
      <w:pPr>
        <w:spacing w:after="114"/>
        <w:ind w:left="192" w:right="5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Instruktor o swojej nieobecności ma obowiązek poinformować ucznia bądź rodzica (ucznia </w:t>
      </w:r>
    </w:p>
    <w:p w14:paraId="0AB3789A" w14:textId="77777777" w:rsidR="006E257E" w:rsidRDefault="00000000">
      <w:pPr>
        <w:spacing w:after="114"/>
        <w:ind w:left="1981" w:hanging="10"/>
      </w:pPr>
      <w:r>
        <w:rPr>
          <w:rFonts w:ascii="Times New Roman" w:eastAsia="Times New Roman" w:hAnsi="Times New Roman" w:cs="Times New Roman"/>
          <w:sz w:val="24"/>
        </w:rPr>
        <w:t xml:space="preserve">niepełnoletniego), co najmniej jeden dzień przed planowaną lekcją  </w:t>
      </w:r>
    </w:p>
    <w:p w14:paraId="22266019" w14:textId="77777777" w:rsidR="006E257E" w:rsidRDefault="00000000">
      <w:pPr>
        <w:spacing w:after="114"/>
        <w:ind w:left="192" w:right="5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oraz ustalić dogodny termin jej odrobienia. </w:t>
      </w:r>
    </w:p>
    <w:p w14:paraId="354162BE" w14:textId="77777777" w:rsidR="006E257E" w:rsidRDefault="00000000">
      <w:pPr>
        <w:spacing w:after="115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75EDB0" w14:textId="77777777" w:rsidR="006E257E" w:rsidRDefault="00000000">
      <w:pPr>
        <w:spacing w:after="114"/>
        <w:ind w:left="138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10 </w:t>
      </w:r>
    </w:p>
    <w:p w14:paraId="4F2C4A89" w14:textId="77777777" w:rsidR="006E257E" w:rsidRDefault="00000000">
      <w:pPr>
        <w:spacing w:after="114"/>
        <w:ind w:left="136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Zajęcia nie będą odbywać się podczas: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343C30" w14:textId="77777777" w:rsidR="006E257E" w:rsidRDefault="00000000">
      <w:pPr>
        <w:numPr>
          <w:ilvl w:val="0"/>
          <w:numId w:val="1"/>
        </w:numPr>
        <w:spacing w:after="114"/>
        <w:ind w:right="1234" w:hanging="13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rozpoczęcia roku szkolnego (1 września) </w:t>
      </w:r>
    </w:p>
    <w:p w14:paraId="7BF5F625" w14:textId="77777777" w:rsidR="006E257E" w:rsidRDefault="00000000">
      <w:pPr>
        <w:numPr>
          <w:ilvl w:val="0"/>
          <w:numId w:val="1"/>
        </w:numPr>
        <w:spacing w:after="114"/>
        <w:ind w:right="1234" w:hanging="13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1 i 11 listopada </w:t>
      </w:r>
    </w:p>
    <w:p w14:paraId="25F0DB42" w14:textId="77777777" w:rsidR="006E257E" w:rsidRDefault="00000000">
      <w:pPr>
        <w:pStyle w:val="Nagwek1"/>
        <w:ind w:left="138" w:right="6"/>
      </w:pPr>
      <w:r>
        <w:t xml:space="preserve">- ferii świątecznych Bożego Narodzenia i Świąt Wielkanocnych </w:t>
      </w:r>
    </w:p>
    <w:p w14:paraId="24184985" w14:textId="77777777" w:rsidR="006E257E" w:rsidRDefault="00000000">
      <w:pPr>
        <w:numPr>
          <w:ilvl w:val="0"/>
          <w:numId w:val="2"/>
        </w:numPr>
        <w:spacing w:after="0" w:line="358" w:lineRule="auto"/>
        <w:ind w:right="219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6 stycznia - 1 i 3 maja </w:t>
      </w:r>
    </w:p>
    <w:p w14:paraId="52C9454A" w14:textId="77777777" w:rsidR="006E257E" w:rsidRDefault="00000000">
      <w:pPr>
        <w:numPr>
          <w:ilvl w:val="0"/>
          <w:numId w:val="2"/>
        </w:numPr>
        <w:spacing w:after="114"/>
        <w:ind w:right="219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Bożego Ciała -zakończenia roku szkolnego </w:t>
      </w:r>
    </w:p>
    <w:p w14:paraId="0E73F6C9" w14:textId="77777777" w:rsidR="006E257E" w:rsidRDefault="00000000">
      <w:pPr>
        <w:spacing w:after="113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CF3AC3" w14:textId="77777777" w:rsidR="006E257E" w:rsidRDefault="00000000">
      <w:pPr>
        <w:spacing w:after="114"/>
        <w:ind w:left="138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11 </w:t>
      </w:r>
    </w:p>
    <w:p w14:paraId="560E1817" w14:textId="77777777" w:rsidR="006E257E" w:rsidRDefault="00000000">
      <w:pPr>
        <w:spacing w:after="114"/>
        <w:ind w:left="138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UWAGA!  W okresie ferii zimowych zajęcia odbywają się normalnie. </w:t>
      </w:r>
    </w:p>
    <w:p w14:paraId="75BF0E9B" w14:textId="77777777" w:rsidR="006E257E" w:rsidRDefault="00000000">
      <w:pPr>
        <w:spacing w:after="1" w:line="357" w:lineRule="auto"/>
        <w:ind w:left="5176" w:right="498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14:paraId="3DA051DC" w14:textId="77777777" w:rsidR="006E257E" w:rsidRDefault="00000000">
      <w:pPr>
        <w:spacing w:after="114"/>
        <w:ind w:left="138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12 </w:t>
      </w:r>
    </w:p>
    <w:p w14:paraId="4A714102" w14:textId="77777777" w:rsidR="006E257E" w:rsidRDefault="00000000">
      <w:pPr>
        <w:spacing w:after="114"/>
        <w:ind w:left="138" w:right="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Czas trwania nauki w Ognisku Muzycznym jest nieograniczony. </w:t>
      </w:r>
    </w:p>
    <w:p w14:paraId="75D7CCA1" w14:textId="77777777" w:rsidR="006E257E" w:rsidRDefault="00000000">
      <w:pPr>
        <w:spacing w:after="0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D233B2" w14:textId="77777777" w:rsidR="006E257E" w:rsidRDefault="00000000">
      <w:pPr>
        <w:spacing w:after="114"/>
        <w:ind w:left="13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§13 </w:t>
      </w:r>
    </w:p>
    <w:p w14:paraId="05163392" w14:textId="77777777" w:rsidR="006E257E" w:rsidRDefault="00000000">
      <w:pPr>
        <w:spacing w:after="114"/>
        <w:ind w:left="138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Instruktor odpowiada za bezpieczeństwo ucznia TYLKO PODCZAS TRWANIA ZAJĘĆ. </w:t>
      </w:r>
    </w:p>
    <w:p w14:paraId="3FC51DEA" w14:textId="77777777" w:rsidR="006E257E" w:rsidRDefault="00000000">
      <w:pPr>
        <w:spacing w:after="112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19647E" w14:textId="77777777" w:rsidR="006E257E" w:rsidRDefault="00000000">
      <w:pPr>
        <w:pStyle w:val="Nagwek1"/>
        <w:ind w:left="138"/>
      </w:pPr>
      <w:r>
        <w:t xml:space="preserve">§14 </w:t>
      </w:r>
    </w:p>
    <w:p w14:paraId="5130D804" w14:textId="77777777" w:rsidR="006E257E" w:rsidRDefault="00000000">
      <w:pPr>
        <w:spacing w:after="114"/>
        <w:ind w:left="192" w:right="5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Na zajęcia muzyczne można zapisać się w ciągu całego roku z pierwszym dniem każdego miesiąca. </w:t>
      </w:r>
    </w:p>
    <w:p w14:paraId="59DBEBAA" w14:textId="77777777" w:rsidR="006E257E" w:rsidRDefault="00000000">
      <w:pPr>
        <w:spacing w:after="1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64ECCD45" w14:textId="77777777" w:rsidR="006E257E" w:rsidRDefault="00000000">
      <w:pPr>
        <w:spacing w:after="114"/>
        <w:ind w:left="2603" w:right="246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15 </w:t>
      </w:r>
    </w:p>
    <w:p w14:paraId="6B8BBB36" w14:textId="77777777" w:rsidR="006E257E" w:rsidRDefault="00000000">
      <w:pPr>
        <w:spacing w:after="114"/>
        <w:ind w:left="138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przypadku rezygnacji ucznia- rodzice zobowiązani są poinformować pisemnie, z co najmniej </w:t>
      </w:r>
    </w:p>
    <w:p w14:paraId="6A99FD14" w14:textId="77777777" w:rsidR="006E257E" w:rsidRDefault="00000000">
      <w:pPr>
        <w:spacing w:after="114"/>
        <w:ind w:left="13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dwutygodniowym wyprzedzeniem dyrekcję </w:t>
      </w:r>
      <w:proofErr w:type="spellStart"/>
      <w:r>
        <w:rPr>
          <w:rFonts w:ascii="Times New Roman" w:eastAsia="Times New Roman" w:hAnsi="Times New Roman" w:cs="Times New Roman"/>
          <w:sz w:val="24"/>
        </w:rPr>
        <w:t>CKiF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8EC8D9" w14:textId="77777777" w:rsidR="006E257E" w:rsidRDefault="00000000">
      <w:pPr>
        <w:spacing w:after="114"/>
        <w:ind w:left="192" w:right="5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Jednocześnie zobowiązani są do wcześniejszego uregulowania należnych opłat.  </w:t>
      </w:r>
    </w:p>
    <w:p w14:paraId="70BC0BD7" w14:textId="77777777" w:rsidR="006E257E" w:rsidRDefault="00000000">
      <w:pPr>
        <w:spacing w:after="114"/>
        <w:ind w:left="192" w:right="5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Rezygnacja ucznia może odbyć się tylko i wyłącznie z dniem pierwszego każdego miesiąca  </w:t>
      </w:r>
    </w:p>
    <w:p w14:paraId="791F1D3B" w14:textId="77777777" w:rsidR="006E257E" w:rsidRDefault="00000000">
      <w:pPr>
        <w:spacing w:after="114"/>
        <w:ind w:left="192" w:right="5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po wcześniejszym odrobieniu ewentualnych zaległych lekcji. </w:t>
      </w:r>
    </w:p>
    <w:p w14:paraId="39B15074" w14:textId="77777777" w:rsidR="006E257E" w:rsidRDefault="00000000">
      <w:pPr>
        <w:spacing w:after="112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683AE5" w14:textId="77777777" w:rsidR="006E257E" w:rsidRDefault="00000000">
      <w:pPr>
        <w:pStyle w:val="Nagwek1"/>
        <w:ind w:left="138" w:right="2"/>
      </w:pPr>
      <w:r>
        <w:t xml:space="preserve">§ 16 </w:t>
      </w:r>
    </w:p>
    <w:p w14:paraId="53A84B57" w14:textId="77777777" w:rsidR="006E257E" w:rsidRDefault="00000000">
      <w:pPr>
        <w:spacing w:after="114"/>
        <w:ind w:left="192" w:right="5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Zapisu na zajęcia można dokonać osobiście w siedzibie </w:t>
      </w:r>
      <w:proofErr w:type="spellStart"/>
      <w:r>
        <w:rPr>
          <w:rFonts w:ascii="Times New Roman" w:eastAsia="Times New Roman" w:hAnsi="Times New Roman" w:cs="Times New Roman"/>
          <w:sz w:val="24"/>
        </w:rPr>
        <w:t>CKiF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lub telefonicznie w  </w:t>
      </w:r>
    </w:p>
    <w:p w14:paraId="7A5F34E0" w14:textId="77777777" w:rsidR="006E257E" w:rsidRDefault="00000000">
      <w:pPr>
        <w:spacing w:after="114"/>
        <w:ind w:left="117" w:hanging="10"/>
      </w:pPr>
      <w:r>
        <w:rPr>
          <w:rFonts w:ascii="Times New Roman" w:eastAsia="Times New Roman" w:hAnsi="Times New Roman" w:cs="Times New Roman"/>
          <w:sz w:val="24"/>
        </w:rPr>
        <w:t xml:space="preserve">godzinach pracy instytucji (karta deklaracji musi zostać dostarczona do 7 dni od rozmowy telefonicznej). </w:t>
      </w:r>
    </w:p>
    <w:p w14:paraId="317C6146" w14:textId="77777777" w:rsidR="006E257E" w:rsidRDefault="00000000">
      <w:pPr>
        <w:spacing w:after="113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AC837D" w14:textId="77777777" w:rsidR="006E257E" w:rsidRDefault="00000000">
      <w:pPr>
        <w:pStyle w:val="Nagwek1"/>
        <w:ind w:left="138" w:right="2"/>
      </w:pPr>
      <w:r>
        <w:t xml:space="preserve">§ 17 </w:t>
      </w:r>
    </w:p>
    <w:p w14:paraId="743D09B4" w14:textId="77777777" w:rsidR="006E257E" w:rsidRDefault="00000000">
      <w:pPr>
        <w:spacing w:after="114"/>
        <w:ind w:left="192" w:right="5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Informacje uzyskać można w siedzibie </w:t>
      </w:r>
      <w:proofErr w:type="spellStart"/>
      <w:r>
        <w:rPr>
          <w:rFonts w:ascii="Times New Roman" w:eastAsia="Times New Roman" w:hAnsi="Times New Roman" w:cs="Times New Roman"/>
          <w:sz w:val="24"/>
        </w:rPr>
        <w:t>CKiF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osobiście oraz pod numerami telefonów:  </w:t>
      </w:r>
    </w:p>
    <w:p w14:paraId="64AA408A" w14:textId="77777777" w:rsidR="006E257E" w:rsidRDefault="00000000">
      <w:pPr>
        <w:spacing w:after="0" w:line="358" w:lineRule="auto"/>
        <w:ind w:left="1803" w:right="167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Recepcja (33) 812 08 88, Administracja (33) 812 08 14  lub u instruktora muzyki mgr Małgorzaty </w:t>
      </w:r>
      <w:proofErr w:type="spellStart"/>
      <w:r>
        <w:rPr>
          <w:rFonts w:ascii="Times New Roman" w:eastAsia="Times New Roman" w:hAnsi="Times New Roman" w:cs="Times New Roman"/>
          <w:sz w:val="24"/>
        </w:rPr>
        <w:t>Kubieniec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+48 516-187-600 </w:t>
      </w:r>
    </w:p>
    <w:p w14:paraId="727ADB9A" w14:textId="77777777" w:rsidR="006E257E" w:rsidRDefault="00000000">
      <w:pPr>
        <w:spacing w:after="189"/>
        <w:ind w:left="1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478B3E" w14:textId="77777777" w:rsidR="006E257E" w:rsidRDefault="00000000">
      <w:pPr>
        <w:spacing w:after="150"/>
        <w:ind w:left="20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9B5C3BB" w14:textId="77777777" w:rsidR="006E257E" w:rsidRDefault="00000000">
      <w:pPr>
        <w:spacing w:after="153"/>
        <w:ind w:left="124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CENNIK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D22C0A9" w14:textId="77777777" w:rsidR="006E257E" w:rsidRDefault="00000000">
      <w:pPr>
        <w:spacing w:after="153"/>
        <w:ind w:left="20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9460A88" w14:textId="77777777" w:rsidR="006E257E" w:rsidRDefault="00000000">
      <w:pPr>
        <w:spacing w:after="153"/>
        <w:ind w:left="135" w:right="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OGNISKO MUZYCZNE </w:t>
      </w:r>
    </w:p>
    <w:p w14:paraId="2F0ED5E7" w14:textId="77777777" w:rsidR="006E257E" w:rsidRDefault="00000000">
      <w:pPr>
        <w:spacing w:after="153"/>
        <w:ind w:left="135" w:right="2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1x45 min. tygodniowo (indywidualnie) 300 zł. </w:t>
      </w:r>
    </w:p>
    <w:p w14:paraId="6730D83B" w14:textId="77777777" w:rsidR="006E257E" w:rsidRDefault="00000000">
      <w:pPr>
        <w:spacing w:after="153"/>
        <w:ind w:left="13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2x45 min. tygodniowo (indywidualnie) 600 zł </w:t>
      </w:r>
    </w:p>
    <w:sectPr w:rsidR="006E257E">
      <w:footerReference w:type="even" r:id="rId7"/>
      <w:footerReference w:type="default" r:id="rId8"/>
      <w:footerReference w:type="first" r:id="rId9"/>
      <w:pgSz w:w="11906" w:h="16838"/>
      <w:pgMar w:top="1475" w:right="831" w:bottom="1482" w:left="852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6BB1" w14:textId="77777777" w:rsidR="00DF1CE7" w:rsidRDefault="00DF1CE7">
      <w:pPr>
        <w:spacing w:after="0" w:line="240" w:lineRule="auto"/>
      </w:pPr>
      <w:r>
        <w:separator/>
      </w:r>
    </w:p>
  </w:endnote>
  <w:endnote w:type="continuationSeparator" w:id="0">
    <w:p w14:paraId="7281DC89" w14:textId="77777777" w:rsidR="00DF1CE7" w:rsidRDefault="00DF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D863" w14:textId="77777777" w:rsidR="006E257E" w:rsidRDefault="00000000">
    <w:pPr>
      <w:tabs>
        <w:tab w:val="right" w:pos="10223"/>
      </w:tabs>
      <w:spacing w:after="0"/>
      <w:ind w:right="-124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74EB" w14:textId="77777777" w:rsidR="006E257E" w:rsidRDefault="00000000">
    <w:pPr>
      <w:tabs>
        <w:tab w:val="right" w:pos="10223"/>
      </w:tabs>
      <w:spacing w:after="0"/>
      <w:ind w:right="-124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CCD5" w14:textId="77777777" w:rsidR="006E257E" w:rsidRDefault="00000000">
    <w:pPr>
      <w:tabs>
        <w:tab w:val="right" w:pos="10223"/>
      </w:tabs>
      <w:spacing w:after="0"/>
      <w:ind w:right="-124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5F4D" w14:textId="77777777" w:rsidR="00DF1CE7" w:rsidRDefault="00DF1CE7">
      <w:pPr>
        <w:spacing w:after="0" w:line="240" w:lineRule="auto"/>
      </w:pPr>
      <w:r>
        <w:separator/>
      </w:r>
    </w:p>
  </w:footnote>
  <w:footnote w:type="continuationSeparator" w:id="0">
    <w:p w14:paraId="0C5DFE23" w14:textId="77777777" w:rsidR="00DF1CE7" w:rsidRDefault="00DF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F2526"/>
    <w:multiLevelType w:val="hybridMultilevel"/>
    <w:tmpl w:val="A9B2ACEE"/>
    <w:lvl w:ilvl="0" w:tplc="A8B84C8E">
      <w:start w:val="1"/>
      <w:numFmt w:val="bullet"/>
      <w:lvlText w:val="-"/>
      <w:lvlJc w:val="left"/>
      <w:pPr>
        <w:ind w:left="1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C5246">
      <w:start w:val="1"/>
      <w:numFmt w:val="bullet"/>
      <w:lvlText w:val="o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EEB66">
      <w:start w:val="1"/>
      <w:numFmt w:val="bullet"/>
      <w:lvlText w:val="▪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FC96B4">
      <w:start w:val="1"/>
      <w:numFmt w:val="bullet"/>
      <w:lvlText w:val="•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013D6">
      <w:start w:val="1"/>
      <w:numFmt w:val="bullet"/>
      <w:lvlText w:val="o"/>
      <w:lvlJc w:val="left"/>
      <w:pPr>
        <w:ind w:left="6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08AB6">
      <w:start w:val="1"/>
      <w:numFmt w:val="bullet"/>
      <w:lvlText w:val="▪"/>
      <w:lvlJc w:val="left"/>
      <w:pPr>
        <w:ind w:left="7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21C8C">
      <w:start w:val="1"/>
      <w:numFmt w:val="bullet"/>
      <w:lvlText w:val="•"/>
      <w:lvlJc w:val="left"/>
      <w:pPr>
        <w:ind w:left="8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E36BE">
      <w:start w:val="1"/>
      <w:numFmt w:val="bullet"/>
      <w:lvlText w:val="o"/>
      <w:lvlJc w:val="left"/>
      <w:pPr>
        <w:ind w:left="9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07B04">
      <w:start w:val="1"/>
      <w:numFmt w:val="bullet"/>
      <w:lvlText w:val="▪"/>
      <w:lvlJc w:val="left"/>
      <w:pPr>
        <w:ind w:left="9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A83F0D"/>
    <w:multiLevelType w:val="hybridMultilevel"/>
    <w:tmpl w:val="0BF86BEA"/>
    <w:lvl w:ilvl="0" w:tplc="8006FF9A">
      <w:start w:val="1"/>
      <w:numFmt w:val="bullet"/>
      <w:lvlText w:val="-"/>
      <w:lvlJc w:val="left"/>
      <w:pPr>
        <w:ind w:left="2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2BBA2">
      <w:start w:val="1"/>
      <w:numFmt w:val="bullet"/>
      <w:lvlText w:val="o"/>
      <w:lvlJc w:val="left"/>
      <w:pPr>
        <w:ind w:left="5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65442">
      <w:start w:val="1"/>
      <w:numFmt w:val="bullet"/>
      <w:lvlText w:val="▪"/>
      <w:lvlJc w:val="left"/>
      <w:pPr>
        <w:ind w:left="6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FA9534">
      <w:start w:val="1"/>
      <w:numFmt w:val="bullet"/>
      <w:lvlText w:val="•"/>
      <w:lvlJc w:val="left"/>
      <w:pPr>
        <w:ind w:left="7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EE884">
      <w:start w:val="1"/>
      <w:numFmt w:val="bullet"/>
      <w:lvlText w:val="o"/>
      <w:lvlJc w:val="left"/>
      <w:pPr>
        <w:ind w:left="7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66C0C">
      <w:start w:val="1"/>
      <w:numFmt w:val="bullet"/>
      <w:lvlText w:val="▪"/>
      <w:lvlJc w:val="left"/>
      <w:pPr>
        <w:ind w:left="8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8B6A8">
      <w:start w:val="1"/>
      <w:numFmt w:val="bullet"/>
      <w:lvlText w:val="•"/>
      <w:lvlJc w:val="left"/>
      <w:pPr>
        <w:ind w:left="9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0CD42">
      <w:start w:val="1"/>
      <w:numFmt w:val="bullet"/>
      <w:lvlText w:val="o"/>
      <w:lvlJc w:val="left"/>
      <w:pPr>
        <w:ind w:left="9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C0478">
      <w:start w:val="1"/>
      <w:numFmt w:val="bullet"/>
      <w:lvlText w:val="▪"/>
      <w:lvlJc w:val="left"/>
      <w:pPr>
        <w:ind w:left="10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4799148">
    <w:abstractNumId w:val="0"/>
  </w:num>
  <w:num w:numId="2" w16cid:durableId="136362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7E"/>
    <w:rsid w:val="00397A47"/>
    <w:rsid w:val="006E257E"/>
    <w:rsid w:val="00DF1CE7"/>
    <w:rsid w:val="00F2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66A4"/>
  <w15:docId w15:val="{97F5716C-6685-43DB-8E73-41264D9E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 w:line="259" w:lineRule="auto"/>
      <w:ind w:left="13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xxx</dc:creator>
  <cp:keywords/>
  <cp:lastModifiedBy>Promocja CKIF</cp:lastModifiedBy>
  <cp:revision>2</cp:revision>
  <dcterms:created xsi:type="dcterms:W3CDTF">2025-08-27T17:14:00Z</dcterms:created>
  <dcterms:modified xsi:type="dcterms:W3CDTF">2025-08-27T17:14:00Z</dcterms:modified>
</cp:coreProperties>
</file>